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15" w:rsidRDefault="000D2545" w:rsidP="004A1ABC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bookmarkStart w:id="0" w:name="_GoBack"/>
      <w:bookmarkEnd w:id="0"/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اجاراءات قيد الطلاب </w:t>
      </w:r>
      <w:r w:rsidR="00DC064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الوافدين </w:t>
      </w:r>
      <w:r>
        <w:rPr>
          <w:rFonts w:hint="cs"/>
          <w:b/>
          <w:bCs/>
          <w:sz w:val="32"/>
          <w:szCs w:val="32"/>
          <w:u w:val="single"/>
          <w:rtl/>
          <w:lang w:bidi="ar-EG"/>
        </w:rPr>
        <w:t>للق</w:t>
      </w:r>
      <w:r w:rsidR="004A1ABC" w:rsidRPr="000D2545">
        <w:rPr>
          <w:rFonts w:hint="cs"/>
          <w:b/>
          <w:bCs/>
          <w:sz w:val="32"/>
          <w:szCs w:val="32"/>
          <w:u w:val="single"/>
          <w:rtl/>
          <w:lang w:bidi="ar-EG"/>
        </w:rPr>
        <w:t>بول بالكلية</w:t>
      </w:r>
      <w:r w:rsidR="00DC0647">
        <w:rPr>
          <w:rFonts w:hint="cs"/>
          <w:b/>
          <w:bCs/>
          <w:sz w:val="32"/>
          <w:szCs w:val="32"/>
          <w:u w:val="single"/>
          <w:rtl/>
          <w:lang w:bidi="ar-EG"/>
        </w:rPr>
        <w:t>الآداب</w:t>
      </w:r>
    </w:p>
    <w:p w:rsidR="004A1ABC" w:rsidRPr="00DC0647" w:rsidRDefault="00DC0647" w:rsidP="00DC0647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جامعة الأسكندرية</w:t>
      </w:r>
    </w:p>
    <w:p w:rsidR="004A1ABC" w:rsidRPr="00996C1F" w:rsidRDefault="004A1ABC" w:rsidP="00ED7407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>افادة قبول الطالب من أدارة الوافدين بالقاهرة.</w:t>
      </w:r>
    </w:p>
    <w:p w:rsidR="004A1ABC" w:rsidRPr="00996C1F" w:rsidRDefault="00D62C39" w:rsidP="00ED7407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>ي</w:t>
      </w:r>
      <w:r w:rsidR="00ED7407" w:rsidRPr="00996C1F">
        <w:rPr>
          <w:rFonts w:hint="cs"/>
          <w:b/>
          <w:bCs/>
          <w:sz w:val="24"/>
          <w:szCs w:val="24"/>
          <w:rtl/>
          <w:lang w:bidi="ar-EG"/>
        </w:rPr>
        <w:t xml:space="preserve">توجه الطالب الى أدارة الوافدين بأدارة </w:t>
      </w:r>
      <w:r w:rsidRPr="00996C1F">
        <w:rPr>
          <w:rFonts w:hint="cs"/>
          <w:b/>
          <w:bCs/>
          <w:sz w:val="24"/>
          <w:szCs w:val="24"/>
          <w:rtl/>
          <w:lang w:bidi="ar-EG"/>
        </w:rPr>
        <w:t>الجامعة.</w:t>
      </w:r>
    </w:p>
    <w:p w:rsidR="00D62C39" w:rsidRPr="00996C1F" w:rsidRDefault="00D62C39" w:rsidP="00ED7407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>يتوجه الطاالب الى أدارة شئون الطلاب ب</w:t>
      </w:r>
      <w:r w:rsidR="00E61D56" w:rsidRPr="00996C1F">
        <w:rPr>
          <w:rFonts w:hint="cs"/>
          <w:b/>
          <w:bCs/>
          <w:sz w:val="24"/>
          <w:szCs w:val="24"/>
          <w:rtl/>
          <w:lang w:bidi="ar-EG"/>
        </w:rPr>
        <w:t>الكلية بأفادة القبول وخطاب من ادارة الوافدين بالجامعه.</w:t>
      </w:r>
    </w:p>
    <w:p w:rsidR="00E61D56" w:rsidRPr="00996C1F" w:rsidRDefault="00E61D56" w:rsidP="00ED7407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>يتم تسكين الطلاب على النظام لاستكمال اجراءات قيده بالكلية من حيث اختيار القسم</w:t>
      </w:r>
      <w:r w:rsidR="009D11E4" w:rsidRPr="00996C1F">
        <w:rPr>
          <w:rFonts w:hint="cs"/>
          <w:b/>
          <w:bCs/>
          <w:sz w:val="24"/>
          <w:szCs w:val="24"/>
          <w:rtl/>
          <w:lang w:bidi="ar-EG"/>
        </w:rPr>
        <w:t xml:space="preserve"> وايضا يتم تسليم الطالب اذن توريد يسدد بالبنك العربى الافريقى </w:t>
      </w:r>
      <w:r w:rsidR="00BF1E06" w:rsidRPr="00996C1F">
        <w:rPr>
          <w:rFonts w:hint="cs"/>
          <w:b/>
          <w:bCs/>
          <w:sz w:val="24"/>
          <w:szCs w:val="24"/>
          <w:rtl/>
          <w:lang w:bidi="ar-EG"/>
        </w:rPr>
        <w:t>شامل الرسوم الدراسية ورسوم رسم القيد وايضا خطاب موجه لمستشفى الحميات لتوقيع الكشف الطبى على الطالب.</w:t>
      </w:r>
    </w:p>
    <w:p w:rsidR="00823AAA" w:rsidRPr="00996C1F" w:rsidRDefault="00823AAA" w:rsidP="00ED7407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>على الطالب التوجه الى مركز الت</w:t>
      </w:r>
      <w:r w:rsidR="00AF1E48" w:rsidRPr="00996C1F">
        <w:rPr>
          <w:rFonts w:hint="cs"/>
          <w:b/>
          <w:bCs/>
          <w:sz w:val="24"/>
          <w:szCs w:val="24"/>
          <w:rtl/>
          <w:lang w:bidi="ar-EG"/>
        </w:rPr>
        <w:t>كنولوجيا والمعلومات بالكلية لعمل رغبات الاقسام الكترونيا.</w:t>
      </w:r>
    </w:p>
    <w:p w:rsidR="000D2545" w:rsidRPr="00996C1F" w:rsidRDefault="00F07E89" w:rsidP="00F07E89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>على الطالب الدخول على موقع الكلية مرة اخرى لمعرفة نتيجة الاقسام</w:t>
      </w:r>
      <w:r w:rsidR="00620A27" w:rsidRPr="00996C1F">
        <w:rPr>
          <w:rFonts w:hint="cs"/>
          <w:b/>
          <w:bCs/>
          <w:sz w:val="24"/>
          <w:szCs w:val="24"/>
          <w:rtl/>
          <w:lang w:bidi="ar-EG"/>
        </w:rPr>
        <w:t xml:space="preserve"> برقم جواز السفر.</w:t>
      </w:r>
    </w:p>
    <w:p w:rsidR="00620A27" w:rsidRPr="00996C1F" w:rsidRDefault="00620A27" w:rsidP="00620A27">
      <w:pPr>
        <w:jc w:val="both"/>
        <w:rPr>
          <w:b/>
          <w:bCs/>
          <w:sz w:val="24"/>
          <w:szCs w:val="24"/>
          <w:u w:val="single"/>
          <w:rtl/>
          <w:lang w:bidi="ar-EG"/>
        </w:rPr>
      </w:pPr>
      <w:r w:rsidRPr="00996C1F">
        <w:rPr>
          <w:rFonts w:hint="cs"/>
          <w:b/>
          <w:bCs/>
          <w:sz w:val="24"/>
          <w:szCs w:val="24"/>
          <w:u w:val="single"/>
          <w:rtl/>
          <w:lang w:bidi="ar-EG"/>
        </w:rPr>
        <w:t>ملحوظة :-</w:t>
      </w:r>
    </w:p>
    <w:p w:rsidR="00620A27" w:rsidRPr="00996C1F" w:rsidRDefault="00376062" w:rsidP="00376062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>الطالب السورى الجنسية الحاصل على ثانوية عامة مصرية يعامل معاملة المصريين من حيث الرسوم الدراسية.</w:t>
      </w:r>
    </w:p>
    <w:p w:rsidR="00376062" w:rsidRPr="00996C1F" w:rsidRDefault="00376062" w:rsidP="00376062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>الطالب السورى الجنسية الحاصل على ثانوية عامة من سوريا يسدد 50%</w:t>
      </w:r>
      <w:r w:rsidR="00E1311A" w:rsidRPr="00996C1F">
        <w:rPr>
          <w:rFonts w:hint="cs"/>
          <w:b/>
          <w:bCs/>
          <w:sz w:val="24"/>
          <w:szCs w:val="24"/>
          <w:rtl/>
          <w:lang w:bidi="ar-EG"/>
        </w:rPr>
        <w:t xml:space="preserve"> من الرسوم الدراسية المقررة على الطلاب الوافدين بالعملة الأجنبية.</w:t>
      </w:r>
    </w:p>
    <w:p w:rsidR="00E1311A" w:rsidRPr="00996C1F" w:rsidRDefault="00E1311A" w:rsidP="00376062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 xml:space="preserve">الطالب السورى الجنسية الحاصل على ثانوية عامة من </w:t>
      </w:r>
      <w:r w:rsidR="00741999" w:rsidRPr="00996C1F">
        <w:rPr>
          <w:rFonts w:hint="cs"/>
          <w:b/>
          <w:bCs/>
          <w:sz w:val="24"/>
          <w:szCs w:val="24"/>
          <w:rtl/>
          <w:lang w:bidi="ar-EG"/>
        </w:rPr>
        <w:t>أى دولة عربية أخرى او اجنبية يسدد المصروفات الدراسية كامله المقررة على الطلاب الوافدين بالعملة الأجنبية.</w:t>
      </w:r>
    </w:p>
    <w:p w:rsidR="00741999" w:rsidRPr="00996C1F" w:rsidRDefault="00C35432" w:rsidP="00376062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>الطالب الفلسطينى</w:t>
      </w:r>
      <w:r w:rsidR="0074364A" w:rsidRPr="00996C1F">
        <w:rPr>
          <w:rFonts w:hint="cs"/>
          <w:b/>
          <w:bCs/>
          <w:sz w:val="24"/>
          <w:szCs w:val="24"/>
          <w:rtl/>
          <w:lang w:bidi="ar-EG"/>
        </w:rPr>
        <w:t xml:space="preserve"> الحاصل على ثانوية عامة من فلسطين او سوريا يسدد 50% من الرسوم الدراسية المقررة على الطلاب الوافدين بالعملة الأجنبية.</w:t>
      </w:r>
    </w:p>
    <w:p w:rsidR="00DF35FE" w:rsidRPr="00996C1F" w:rsidRDefault="00DF35FE" w:rsidP="00DF35FE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>الطالب الفلسطينى الحاصل على ثانوية عامة من مصر او دولة اخرى يسدد المصروفات الدراسية كامله المقررة على الطلاب الوافدين بالعملة الأجنبية</w:t>
      </w:r>
      <w:r w:rsidR="00D07862" w:rsidRPr="00996C1F">
        <w:rPr>
          <w:rFonts w:hint="cs"/>
          <w:b/>
          <w:bCs/>
          <w:sz w:val="24"/>
          <w:szCs w:val="24"/>
          <w:rtl/>
          <w:lang w:bidi="ar-EG"/>
        </w:rPr>
        <w:t>.</w:t>
      </w:r>
    </w:p>
    <w:p w:rsidR="00D07862" w:rsidRPr="00996C1F" w:rsidRDefault="00D07862" w:rsidP="00D07862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>الطالب السودانى يسدد 10% من الرسوم الدراسية المقررة على الطلاب الوافدين بالعملة الأجنبية.</w:t>
      </w:r>
    </w:p>
    <w:p w:rsidR="00CB60D5" w:rsidRPr="00996C1F" w:rsidRDefault="00D07862" w:rsidP="00CB60D5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 xml:space="preserve">الطالب </w:t>
      </w:r>
      <w:r w:rsidR="00CB60D5" w:rsidRPr="00996C1F">
        <w:rPr>
          <w:rFonts w:hint="cs"/>
          <w:b/>
          <w:bCs/>
          <w:sz w:val="24"/>
          <w:szCs w:val="24"/>
          <w:rtl/>
          <w:lang w:bidi="ar-EG"/>
        </w:rPr>
        <w:t>من جنوب السودان يسدد 10% من الرسوم الدراسية المقررة على الطلاب الوافدين بالعملة الأجنبية.</w:t>
      </w:r>
    </w:p>
    <w:p w:rsidR="00D07862" w:rsidRPr="00996C1F" w:rsidRDefault="00CB60D5" w:rsidP="00DF35FE">
      <w:pPr>
        <w:pStyle w:val="ListParagraph"/>
        <w:numPr>
          <w:ilvl w:val="0"/>
          <w:numId w:val="8"/>
        </w:numPr>
        <w:jc w:val="both"/>
        <w:rPr>
          <w:b/>
          <w:bCs/>
          <w:sz w:val="24"/>
          <w:szCs w:val="24"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 xml:space="preserve">على جميع الجنسيات سداد المصروفات المقررة على الطلاب </w:t>
      </w:r>
      <w:r w:rsidR="00B37925" w:rsidRPr="00996C1F">
        <w:rPr>
          <w:rFonts w:hint="cs"/>
          <w:b/>
          <w:bCs/>
          <w:sz w:val="24"/>
          <w:szCs w:val="24"/>
          <w:rtl/>
          <w:lang w:bidi="ar-EG"/>
        </w:rPr>
        <w:t>الوافدين بالعملة الأجنبية.</w:t>
      </w:r>
    </w:p>
    <w:p w:rsidR="00B37925" w:rsidRPr="00996C1F" w:rsidRDefault="00B37925" w:rsidP="00B37925">
      <w:pPr>
        <w:ind w:left="360"/>
        <w:jc w:val="both"/>
        <w:rPr>
          <w:b/>
          <w:bCs/>
          <w:sz w:val="24"/>
          <w:szCs w:val="24"/>
          <w:u w:val="single"/>
          <w:rtl/>
          <w:lang w:bidi="ar-EG"/>
        </w:rPr>
      </w:pPr>
      <w:r w:rsidRPr="00996C1F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قيمة الرسوم الدراسية للطلاب الوافدين </w:t>
      </w:r>
    </w:p>
    <w:p w:rsidR="00B37925" w:rsidRPr="00996C1F" w:rsidRDefault="00B37925" w:rsidP="00B37925">
      <w:pPr>
        <w:jc w:val="both"/>
        <w:rPr>
          <w:b/>
          <w:bCs/>
          <w:sz w:val="24"/>
          <w:szCs w:val="24"/>
          <w:rtl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>1500 دولار رسوم رسم القيد ( تسدد مره واحده بالفرقة الاولى )</w:t>
      </w:r>
    </w:p>
    <w:p w:rsidR="0074364A" w:rsidRPr="00996C1F" w:rsidRDefault="00B37925" w:rsidP="00996C1F">
      <w:pPr>
        <w:jc w:val="both"/>
        <w:rPr>
          <w:b/>
          <w:bCs/>
          <w:sz w:val="24"/>
          <w:szCs w:val="24"/>
          <w:rtl/>
          <w:lang w:bidi="ar-EG"/>
        </w:rPr>
      </w:pPr>
      <w:r w:rsidRPr="00996C1F">
        <w:rPr>
          <w:rFonts w:hint="cs"/>
          <w:b/>
          <w:bCs/>
          <w:sz w:val="24"/>
          <w:szCs w:val="24"/>
          <w:rtl/>
          <w:lang w:bidi="ar-EG"/>
        </w:rPr>
        <w:t xml:space="preserve">3000 دولار رسوم دراسية </w:t>
      </w:r>
      <w:r w:rsidR="00996C1F" w:rsidRPr="00996C1F">
        <w:rPr>
          <w:rFonts w:hint="cs"/>
          <w:b/>
          <w:bCs/>
          <w:sz w:val="24"/>
          <w:szCs w:val="24"/>
          <w:rtl/>
          <w:lang w:bidi="ar-EG"/>
        </w:rPr>
        <w:t>.</w:t>
      </w:r>
    </w:p>
    <w:sectPr w:rsidR="0074364A" w:rsidRPr="00996C1F" w:rsidSect="004D79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218" w:right="1800" w:bottom="1440" w:left="1800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ED1" w:rsidRDefault="00210ED1" w:rsidP="00643847">
      <w:pPr>
        <w:spacing w:after="0" w:line="240" w:lineRule="auto"/>
      </w:pPr>
      <w:r>
        <w:separator/>
      </w:r>
    </w:p>
  </w:endnote>
  <w:endnote w:type="continuationSeparator" w:id="0">
    <w:p w:rsidR="00210ED1" w:rsidRDefault="00210ED1" w:rsidP="0064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8B" w:rsidRDefault="00DB5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47" w:rsidRDefault="00643847" w:rsidP="00643847">
    <w:pPr>
      <w:pStyle w:val="Footer"/>
      <w:bidi/>
      <w:ind w:left="-72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75927" wp14:editId="43B421AE">
              <wp:simplePos x="0" y="0"/>
              <wp:positionH relativeFrom="column">
                <wp:posOffset>3048000</wp:posOffset>
              </wp:positionH>
              <wp:positionV relativeFrom="paragraph">
                <wp:posOffset>-9525</wp:posOffset>
              </wp:positionV>
              <wp:extent cx="171450" cy="476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450" cy="476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41A07F73" id="Rectangle 3" o:spid="_x0000_s1026" style="position:absolute;left:0;text-align:left;margin-left:240pt;margin-top:-.75pt;width:13.5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" fillcolor="white [3212]" strokecolor="white [3212]" strokeweight="2pt"/>
          </w:pict>
        </mc:Fallback>
      </mc:AlternateContent>
    </w:r>
    <w:r>
      <w:rPr>
        <w:noProof/>
      </w:rPr>
      <w:drawing>
        <wp:inline distT="0" distB="0" distL="0" distR="0" wp14:anchorId="707CFB5B" wp14:editId="05C3C886">
          <wp:extent cx="6410325" cy="809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545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8B" w:rsidRDefault="00DB5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ED1" w:rsidRDefault="00210ED1" w:rsidP="00643847">
      <w:pPr>
        <w:spacing w:after="0" w:line="240" w:lineRule="auto"/>
      </w:pPr>
      <w:r>
        <w:separator/>
      </w:r>
    </w:p>
  </w:footnote>
  <w:footnote w:type="continuationSeparator" w:id="0">
    <w:p w:rsidR="00210ED1" w:rsidRDefault="00210ED1" w:rsidP="0064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8B" w:rsidRDefault="00210E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79704" o:spid="_x0000_s2050" type="#_x0000_t75" style="position:absolute;margin-left:0;margin-top:0;width:431.9pt;height:534.1pt;z-index:-25165209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47" w:rsidRDefault="00210ED1" w:rsidP="00024832">
    <w:pPr>
      <w:pStyle w:val="Header"/>
      <w:tabs>
        <w:tab w:val="clear" w:pos="4320"/>
        <w:tab w:val="clear" w:pos="8640"/>
        <w:tab w:val="left" w:pos="657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79705" o:spid="_x0000_s2051" type="#_x0000_t75" style="position:absolute;margin-left:0;margin-top:0;width:431.9pt;height:534.1pt;z-index:-25165107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="002C5C07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945CBF" wp14:editId="48B6CCE0">
              <wp:simplePos x="0" y="0"/>
              <wp:positionH relativeFrom="column">
                <wp:posOffset>-565030</wp:posOffset>
              </wp:positionH>
              <wp:positionV relativeFrom="paragraph">
                <wp:posOffset>948906</wp:posOffset>
              </wp:positionV>
              <wp:extent cx="1656272" cy="431320"/>
              <wp:effectExtent l="0" t="0" r="20320" b="260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272" cy="4313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555AD9A" id="Rectangle 5" o:spid="_x0000_s1026" style="position:absolute;left:0;text-align:left;margin-left:-44.5pt;margin-top:74.7pt;width:130.4pt;height:33.9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" fillcolor="white [3212]" strokecolor="white [3212]" strokeweight="2pt"/>
          </w:pict>
        </mc:Fallback>
      </mc:AlternateContent>
    </w:r>
    <w:r w:rsidR="00024832">
      <w:rPr>
        <w:noProof/>
      </w:rPr>
      <w:drawing>
        <wp:anchor distT="0" distB="0" distL="114300" distR="114300" simplePos="0" relativeHeight="251661312" behindDoc="1" locked="0" layoutInCell="1" allowOverlap="1" wp14:anchorId="27DE7DC6" wp14:editId="1D8BEAF3">
          <wp:simplePos x="0" y="0"/>
          <wp:positionH relativeFrom="column">
            <wp:posOffset>-459369</wp:posOffset>
          </wp:positionH>
          <wp:positionV relativeFrom="paragraph">
            <wp:posOffset>890270</wp:posOffset>
          </wp:positionV>
          <wp:extent cx="5486400" cy="428625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5C2">
      <w:rPr>
        <w:noProof/>
      </w:rPr>
      <w:drawing>
        <wp:anchor distT="0" distB="0" distL="114300" distR="114300" simplePos="0" relativeHeight="251660288" behindDoc="1" locked="0" layoutInCell="1" allowOverlap="1" wp14:anchorId="1BC133D6" wp14:editId="5DEE5E20">
          <wp:simplePos x="0" y="0"/>
          <wp:positionH relativeFrom="column">
            <wp:posOffset>4814522</wp:posOffset>
          </wp:positionH>
          <wp:positionV relativeFrom="paragraph">
            <wp:posOffset>831197</wp:posOffset>
          </wp:positionV>
          <wp:extent cx="1285875" cy="758190"/>
          <wp:effectExtent l="0" t="0" r="952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WIN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758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5C2">
      <w:rPr>
        <w:noProof/>
      </w:rPr>
      <w:drawing>
        <wp:anchor distT="0" distB="0" distL="114300" distR="114300" simplePos="0" relativeHeight="251658240" behindDoc="1" locked="0" layoutInCell="1" allowOverlap="1" wp14:anchorId="1C9DD31C" wp14:editId="6DB898B5">
          <wp:simplePos x="0" y="0"/>
          <wp:positionH relativeFrom="column">
            <wp:posOffset>-561340</wp:posOffset>
          </wp:positionH>
          <wp:positionV relativeFrom="paragraph">
            <wp:posOffset>-180975</wp:posOffset>
          </wp:positionV>
          <wp:extent cx="6553200" cy="1504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847">
      <w:tab/>
    </w:r>
  </w:p>
  <w:p w:rsidR="002C5C07" w:rsidRDefault="002C5C07" w:rsidP="00024832">
    <w:pPr>
      <w:pStyle w:val="Header"/>
      <w:tabs>
        <w:tab w:val="clear" w:pos="4320"/>
        <w:tab w:val="clear" w:pos="8640"/>
        <w:tab w:val="left" w:pos="6570"/>
      </w:tabs>
    </w:pPr>
  </w:p>
  <w:p w:rsidR="002C5C07" w:rsidRDefault="002C5C07" w:rsidP="00024832">
    <w:pPr>
      <w:pStyle w:val="Header"/>
      <w:tabs>
        <w:tab w:val="clear" w:pos="4320"/>
        <w:tab w:val="clear" w:pos="8640"/>
        <w:tab w:val="left" w:pos="6570"/>
      </w:tabs>
    </w:pPr>
  </w:p>
  <w:p w:rsidR="002C5C07" w:rsidRDefault="002C5C07" w:rsidP="00024832">
    <w:pPr>
      <w:pStyle w:val="Header"/>
      <w:tabs>
        <w:tab w:val="clear" w:pos="4320"/>
        <w:tab w:val="clear" w:pos="8640"/>
        <w:tab w:val="left" w:pos="6570"/>
      </w:tabs>
    </w:pPr>
  </w:p>
  <w:p w:rsidR="002C5C07" w:rsidRDefault="002C5C07" w:rsidP="00024832">
    <w:pPr>
      <w:pStyle w:val="Header"/>
      <w:tabs>
        <w:tab w:val="clear" w:pos="4320"/>
        <w:tab w:val="clear" w:pos="8640"/>
        <w:tab w:val="left" w:pos="6570"/>
      </w:tabs>
    </w:pPr>
  </w:p>
  <w:p w:rsidR="002C5C07" w:rsidRDefault="002C5C07" w:rsidP="00024832">
    <w:pPr>
      <w:pStyle w:val="Header"/>
      <w:tabs>
        <w:tab w:val="clear" w:pos="4320"/>
        <w:tab w:val="clear" w:pos="8640"/>
        <w:tab w:val="left" w:pos="6570"/>
      </w:tabs>
    </w:pPr>
  </w:p>
  <w:p w:rsidR="004D79A8" w:rsidRDefault="002C5C07" w:rsidP="004D79A8">
    <w:pPr>
      <w:pStyle w:val="Header"/>
      <w:tabs>
        <w:tab w:val="clear" w:pos="4320"/>
        <w:tab w:val="clear" w:pos="8640"/>
        <w:tab w:val="left" w:pos="6570"/>
      </w:tabs>
      <w:bidi/>
      <w:rPr>
        <w:rFonts w:ascii="Traditional Arabic" w:hAnsi="Traditional Arabic" w:cs="Traditional Arabic"/>
        <w:b/>
        <w:bCs/>
        <w:sz w:val="28"/>
        <w:szCs w:val="28"/>
        <w:rtl/>
        <w:lang w:bidi="ar-EG"/>
      </w:rPr>
    </w:pPr>
    <w:r>
      <w:rPr>
        <w:rFonts w:ascii="Traditional Arabic" w:hAnsi="Traditional Arabic" w:cs="Traditional Arabic"/>
        <w:b/>
        <w:bCs/>
        <w:sz w:val="28"/>
        <w:szCs w:val="28"/>
      </w:rPr>
      <w:t xml:space="preserve">                                            </w:t>
    </w:r>
    <w:r>
      <w:rPr>
        <w:rFonts w:ascii="Traditional Arabic" w:hAnsi="Traditional Arabic" w:cs="Traditional Arabic" w:hint="cs"/>
        <w:b/>
        <w:bCs/>
        <w:sz w:val="28"/>
        <w:szCs w:val="28"/>
        <w:rtl/>
        <w:lang w:bidi="ar-EG"/>
      </w:rPr>
      <w:t xml:space="preserve">                </w:t>
    </w:r>
  </w:p>
  <w:p w:rsidR="002C5C07" w:rsidRPr="002C5C07" w:rsidRDefault="004D79A8" w:rsidP="004D79A8">
    <w:pPr>
      <w:pStyle w:val="Header"/>
      <w:tabs>
        <w:tab w:val="clear" w:pos="4320"/>
        <w:tab w:val="clear" w:pos="8640"/>
        <w:tab w:val="left" w:pos="6570"/>
      </w:tabs>
      <w:bidi/>
      <w:rPr>
        <w:rFonts w:ascii="Traditional Arabic" w:hAnsi="Traditional Arabic" w:cs="Traditional Arabic"/>
        <w:b/>
        <w:bCs/>
        <w:sz w:val="28"/>
        <w:szCs w:val="28"/>
        <w:rtl/>
        <w:lang w:bidi="ar-EG"/>
      </w:rPr>
    </w:pPr>
    <w:r>
      <w:rPr>
        <w:rFonts w:ascii="Traditional Arabic" w:hAnsi="Traditional Arabic" w:cs="Traditional Arabic" w:hint="cs"/>
        <w:b/>
        <w:bCs/>
        <w:sz w:val="28"/>
        <w:szCs w:val="28"/>
        <w:rtl/>
        <w:lang w:bidi="ar-EG"/>
      </w:rPr>
      <w:t xml:space="preserve">                     إدارة شئون التعليم والطلاب</w:t>
    </w:r>
    <w:r w:rsidR="002C5C07">
      <w:rPr>
        <w:rFonts w:ascii="Traditional Arabic" w:hAnsi="Traditional Arabic" w:cs="Traditional Arabic" w:hint="cs"/>
        <w:b/>
        <w:bCs/>
        <w:sz w:val="28"/>
        <w:szCs w:val="28"/>
        <w:rtl/>
        <w:lang w:bidi="ar-EG"/>
      </w:rPr>
      <w:t xml:space="preserve">                          </w:t>
    </w:r>
  </w:p>
  <w:p w:rsidR="004D79A8" w:rsidRDefault="004D79A8">
    <w:pPr>
      <w:rPr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88B" w:rsidRDefault="00210E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179703" o:spid="_x0000_s2049" type="#_x0000_t75" style="position:absolute;margin-left:0;margin-top:0;width:431.9pt;height:534.1pt;z-index:-25165312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3AC"/>
    <w:multiLevelType w:val="hybridMultilevel"/>
    <w:tmpl w:val="9ACE6750"/>
    <w:lvl w:ilvl="0" w:tplc="88221428">
      <w:start w:val="1"/>
      <w:numFmt w:val="arabicAlpha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394C91"/>
    <w:multiLevelType w:val="hybridMultilevel"/>
    <w:tmpl w:val="C62C1A74"/>
    <w:lvl w:ilvl="0" w:tplc="B89E04C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D7091"/>
    <w:multiLevelType w:val="hybridMultilevel"/>
    <w:tmpl w:val="210AC722"/>
    <w:lvl w:ilvl="0" w:tplc="51E2E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447B1"/>
    <w:multiLevelType w:val="hybridMultilevel"/>
    <w:tmpl w:val="84AC50A8"/>
    <w:lvl w:ilvl="0" w:tplc="69626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F0DB0"/>
    <w:multiLevelType w:val="hybridMultilevel"/>
    <w:tmpl w:val="6D58664E"/>
    <w:lvl w:ilvl="0" w:tplc="7626F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95AC4"/>
    <w:multiLevelType w:val="hybridMultilevel"/>
    <w:tmpl w:val="40E60562"/>
    <w:lvl w:ilvl="0" w:tplc="69A09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A227B"/>
    <w:multiLevelType w:val="hybridMultilevel"/>
    <w:tmpl w:val="D916BC30"/>
    <w:lvl w:ilvl="0" w:tplc="3852EFB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F171B"/>
    <w:multiLevelType w:val="hybridMultilevel"/>
    <w:tmpl w:val="839CA18E"/>
    <w:lvl w:ilvl="0" w:tplc="AF387A84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47"/>
    <w:rsid w:val="00004DE4"/>
    <w:rsid w:val="00006D4E"/>
    <w:rsid w:val="000143E2"/>
    <w:rsid w:val="00024832"/>
    <w:rsid w:val="00025635"/>
    <w:rsid w:val="00045EDE"/>
    <w:rsid w:val="00065784"/>
    <w:rsid w:val="00073D29"/>
    <w:rsid w:val="00076169"/>
    <w:rsid w:val="00094D7A"/>
    <w:rsid w:val="000D2545"/>
    <w:rsid w:val="000D3AFB"/>
    <w:rsid w:val="000D3C78"/>
    <w:rsid w:val="0011248B"/>
    <w:rsid w:val="00124F82"/>
    <w:rsid w:val="00136A40"/>
    <w:rsid w:val="00137D07"/>
    <w:rsid w:val="001525EB"/>
    <w:rsid w:val="001569D5"/>
    <w:rsid w:val="00156F88"/>
    <w:rsid w:val="001621EC"/>
    <w:rsid w:val="00163568"/>
    <w:rsid w:val="00177B29"/>
    <w:rsid w:val="001A4FBA"/>
    <w:rsid w:val="001B5E02"/>
    <w:rsid w:val="001C2233"/>
    <w:rsid w:val="001D7C4F"/>
    <w:rsid w:val="001E799E"/>
    <w:rsid w:val="001F7F3D"/>
    <w:rsid w:val="00210ED1"/>
    <w:rsid w:val="00220A53"/>
    <w:rsid w:val="00285850"/>
    <w:rsid w:val="002908F6"/>
    <w:rsid w:val="002B5070"/>
    <w:rsid w:val="002C4877"/>
    <w:rsid w:val="002C5C07"/>
    <w:rsid w:val="002D140E"/>
    <w:rsid w:val="002D1B4D"/>
    <w:rsid w:val="002D3FB6"/>
    <w:rsid w:val="002E13B8"/>
    <w:rsid w:val="003075CD"/>
    <w:rsid w:val="00307FBF"/>
    <w:rsid w:val="003319AD"/>
    <w:rsid w:val="00344367"/>
    <w:rsid w:val="0034455C"/>
    <w:rsid w:val="00347394"/>
    <w:rsid w:val="00356977"/>
    <w:rsid w:val="00360638"/>
    <w:rsid w:val="00372334"/>
    <w:rsid w:val="00376062"/>
    <w:rsid w:val="00387964"/>
    <w:rsid w:val="0039419D"/>
    <w:rsid w:val="003A1B6A"/>
    <w:rsid w:val="003A2682"/>
    <w:rsid w:val="003C4A5D"/>
    <w:rsid w:val="0041301D"/>
    <w:rsid w:val="0045246E"/>
    <w:rsid w:val="0049470D"/>
    <w:rsid w:val="004A1ABC"/>
    <w:rsid w:val="004A3CAE"/>
    <w:rsid w:val="004C263C"/>
    <w:rsid w:val="004C46C3"/>
    <w:rsid w:val="004D54D2"/>
    <w:rsid w:val="004D79A8"/>
    <w:rsid w:val="004F5DDB"/>
    <w:rsid w:val="0050483D"/>
    <w:rsid w:val="005155D4"/>
    <w:rsid w:val="0051666A"/>
    <w:rsid w:val="00546EDB"/>
    <w:rsid w:val="00552A08"/>
    <w:rsid w:val="005538AD"/>
    <w:rsid w:val="00555F55"/>
    <w:rsid w:val="00557F8F"/>
    <w:rsid w:val="005659F0"/>
    <w:rsid w:val="005A6959"/>
    <w:rsid w:val="005E3154"/>
    <w:rsid w:val="005E7161"/>
    <w:rsid w:val="005E728C"/>
    <w:rsid w:val="005F0109"/>
    <w:rsid w:val="005F4056"/>
    <w:rsid w:val="00615E1F"/>
    <w:rsid w:val="006178F8"/>
    <w:rsid w:val="00620A27"/>
    <w:rsid w:val="00621FF2"/>
    <w:rsid w:val="00643847"/>
    <w:rsid w:val="006572CC"/>
    <w:rsid w:val="00663E20"/>
    <w:rsid w:val="00675928"/>
    <w:rsid w:val="00681B82"/>
    <w:rsid w:val="00684E50"/>
    <w:rsid w:val="006A71DE"/>
    <w:rsid w:val="006B72ED"/>
    <w:rsid w:val="006C2255"/>
    <w:rsid w:val="006D0765"/>
    <w:rsid w:val="006D1D7C"/>
    <w:rsid w:val="006F0FE8"/>
    <w:rsid w:val="006F1DFC"/>
    <w:rsid w:val="00703C7B"/>
    <w:rsid w:val="00713DBB"/>
    <w:rsid w:val="00733BA6"/>
    <w:rsid w:val="00736919"/>
    <w:rsid w:val="00741999"/>
    <w:rsid w:val="0074364A"/>
    <w:rsid w:val="00746620"/>
    <w:rsid w:val="00747D66"/>
    <w:rsid w:val="00754A13"/>
    <w:rsid w:val="00765FC5"/>
    <w:rsid w:val="00767FDD"/>
    <w:rsid w:val="007777D2"/>
    <w:rsid w:val="007829B9"/>
    <w:rsid w:val="00782D87"/>
    <w:rsid w:val="00793BAA"/>
    <w:rsid w:val="007B2EE5"/>
    <w:rsid w:val="007E1864"/>
    <w:rsid w:val="007F3333"/>
    <w:rsid w:val="00803865"/>
    <w:rsid w:val="008048DF"/>
    <w:rsid w:val="00807ECF"/>
    <w:rsid w:val="00810CAE"/>
    <w:rsid w:val="00823AAA"/>
    <w:rsid w:val="0082566E"/>
    <w:rsid w:val="0082677F"/>
    <w:rsid w:val="008650C8"/>
    <w:rsid w:val="00874297"/>
    <w:rsid w:val="00877789"/>
    <w:rsid w:val="008B5FB4"/>
    <w:rsid w:val="008D231B"/>
    <w:rsid w:val="008D3029"/>
    <w:rsid w:val="008D4AC1"/>
    <w:rsid w:val="008F0E2B"/>
    <w:rsid w:val="008F72EB"/>
    <w:rsid w:val="00903069"/>
    <w:rsid w:val="0090641C"/>
    <w:rsid w:val="00911B0E"/>
    <w:rsid w:val="0092149A"/>
    <w:rsid w:val="00930B38"/>
    <w:rsid w:val="00942C93"/>
    <w:rsid w:val="00950FBA"/>
    <w:rsid w:val="009705A5"/>
    <w:rsid w:val="00987F6E"/>
    <w:rsid w:val="00996C1F"/>
    <w:rsid w:val="009A67F6"/>
    <w:rsid w:val="009D11E4"/>
    <w:rsid w:val="009E4624"/>
    <w:rsid w:val="009F295B"/>
    <w:rsid w:val="00A01C1C"/>
    <w:rsid w:val="00A407F7"/>
    <w:rsid w:val="00A438A6"/>
    <w:rsid w:val="00A4438C"/>
    <w:rsid w:val="00A64374"/>
    <w:rsid w:val="00A64A32"/>
    <w:rsid w:val="00A64B89"/>
    <w:rsid w:val="00A738D2"/>
    <w:rsid w:val="00A837A6"/>
    <w:rsid w:val="00AA10CD"/>
    <w:rsid w:val="00AB2BB7"/>
    <w:rsid w:val="00AB4017"/>
    <w:rsid w:val="00AD7B06"/>
    <w:rsid w:val="00AE2510"/>
    <w:rsid w:val="00AE7170"/>
    <w:rsid w:val="00AE7B52"/>
    <w:rsid w:val="00AF1E48"/>
    <w:rsid w:val="00B0339C"/>
    <w:rsid w:val="00B06FAE"/>
    <w:rsid w:val="00B110BA"/>
    <w:rsid w:val="00B11A09"/>
    <w:rsid w:val="00B14CE8"/>
    <w:rsid w:val="00B2364A"/>
    <w:rsid w:val="00B36A87"/>
    <w:rsid w:val="00B37925"/>
    <w:rsid w:val="00B5116B"/>
    <w:rsid w:val="00B70F94"/>
    <w:rsid w:val="00B81A68"/>
    <w:rsid w:val="00B872A8"/>
    <w:rsid w:val="00BA4502"/>
    <w:rsid w:val="00BB2FCD"/>
    <w:rsid w:val="00BC1D2D"/>
    <w:rsid w:val="00BD0386"/>
    <w:rsid w:val="00BD3F0D"/>
    <w:rsid w:val="00BE5305"/>
    <w:rsid w:val="00BF1E06"/>
    <w:rsid w:val="00BF6692"/>
    <w:rsid w:val="00C00218"/>
    <w:rsid w:val="00C1609E"/>
    <w:rsid w:val="00C24856"/>
    <w:rsid w:val="00C265C5"/>
    <w:rsid w:val="00C35432"/>
    <w:rsid w:val="00C374EC"/>
    <w:rsid w:val="00C56D00"/>
    <w:rsid w:val="00C623D1"/>
    <w:rsid w:val="00C8410C"/>
    <w:rsid w:val="00C84F97"/>
    <w:rsid w:val="00C945C2"/>
    <w:rsid w:val="00CA1AC8"/>
    <w:rsid w:val="00CA5256"/>
    <w:rsid w:val="00CA7D9D"/>
    <w:rsid w:val="00CB3529"/>
    <w:rsid w:val="00CB60D5"/>
    <w:rsid w:val="00CB74D9"/>
    <w:rsid w:val="00CC6761"/>
    <w:rsid w:val="00CD3830"/>
    <w:rsid w:val="00CD5A6A"/>
    <w:rsid w:val="00CE0333"/>
    <w:rsid w:val="00D04EE1"/>
    <w:rsid w:val="00D0691B"/>
    <w:rsid w:val="00D07862"/>
    <w:rsid w:val="00D2201F"/>
    <w:rsid w:val="00D3480A"/>
    <w:rsid w:val="00D62C39"/>
    <w:rsid w:val="00D7065B"/>
    <w:rsid w:val="00D7163E"/>
    <w:rsid w:val="00D90060"/>
    <w:rsid w:val="00D95C4E"/>
    <w:rsid w:val="00DB588B"/>
    <w:rsid w:val="00DC0647"/>
    <w:rsid w:val="00DC6246"/>
    <w:rsid w:val="00DE2DB6"/>
    <w:rsid w:val="00DF1E9A"/>
    <w:rsid w:val="00DF35FE"/>
    <w:rsid w:val="00E049BD"/>
    <w:rsid w:val="00E1311A"/>
    <w:rsid w:val="00E302EB"/>
    <w:rsid w:val="00E32D0D"/>
    <w:rsid w:val="00E52ECD"/>
    <w:rsid w:val="00E61D56"/>
    <w:rsid w:val="00E84C62"/>
    <w:rsid w:val="00EA0257"/>
    <w:rsid w:val="00EA4F48"/>
    <w:rsid w:val="00ED7407"/>
    <w:rsid w:val="00EE49D4"/>
    <w:rsid w:val="00EF4CF6"/>
    <w:rsid w:val="00F07E89"/>
    <w:rsid w:val="00F123DC"/>
    <w:rsid w:val="00F1312C"/>
    <w:rsid w:val="00F23F55"/>
    <w:rsid w:val="00F51DB8"/>
    <w:rsid w:val="00F73FEE"/>
    <w:rsid w:val="00F76515"/>
    <w:rsid w:val="00F76F90"/>
    <w:rsid w:val="00FA097E"/>
    <w:rsid w:val="00FA7134"/>
    <w:rsid w:val="00FB1FD8"/>
    <w:rsid w:val="00FD012A"/>
    <w:rsid w:val="00FE2B50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4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47"/>
    <w:pPr>
      <w:tabs>
        <w:tab w:val="center" w:pos="4320"/>
        <w:tab w:val="right" w:pos="8640"/>
      </w:tabs>
      <w:bidi w:val="0"/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43847"/>
  </w:style>
  <w:style w:type="paragraph" w:styleId="Footer">
    <w:name w:val="footer"/>
    <w:basedOn w:val="Normal"/>
    <w:link w:val="FooterChar"/>
    <w:uiPriority w:val="99"/>
    <w:unhideWhenUsed/>
    <w:rsid w:val="00643847"/>
    <w:pPr>
      <w:tabs>
        <w:tab w:val="center" w:pos="4320"/>
        <w:tab w:val="right" w:pos="8640"/>
      </w:tabs>
      <w:bidi w:val="0"/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43847"/>
  </w:style>
  <w:style w:type="paragraph" w:styleId="BalloonText">
    <w:name w:val="Balloon Text"/>
    <w:basedOn w:val="Normal"/>
    <w:link w:val="BalloonTextChar"/>
    <w:uiPriority w:val="99"/>
    <w:semiHidden/>
    <w:unhideWhenUsed/>
    <w:rsid w:val="00643847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2EB"/>
    <w:pPr>
      <w:ind w:left="720"/>
      <w:contextualSpacing/>
    </w:pPr>
  </w:style>
  <w:style w:type="table" w:styleId="TableGrid">
    <w:name w:val="Table Grid"/>
    <w:basedOn w:val="TableNormal"/>
    <w:uiPriority w:val="39"/>
    <w:rsid w:val="004D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47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847"/>
    <w:pPr>
      <w:tabs>
        <w:tab w:val="center" w:pos="4320"/>
        <w:tab w:val="right" w:pos="8640"/>
      </w:tabs>
      <w:bidi w:val="0"/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43847"/>
  </w:style>
  <w:style w:type="paragraph" w:styleId="Footer">
    <w:name w:val="footer"/>
    <w:basedOn w:val="Normal"/>
    <w:link w:val="FooterChar"/>
    <w:uiPriority w:val="99"/>
    <w:unhideWhenUsed/>
    <w:rsid w:val="00643847"/>
    <w:pPr>
      <w:tabs>
        <w:tab w:val="center" w:pos="4320"/>
        <w:tab w:val="right" w:pos="8640"/>
      </w:tabs>
      <w:bidi w:val="0"/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43847"/>
  </w:style>
  <w:style w:type="paragraph" w:styleId="BalloonText">
    <w:name w:val="Balloon Text"/>
    <w:basedOn w:val="Normal"/>
    <w:link w:val="BalloonTextChar"/>
    <w:uiPriority w:val="99"/>
    <w:semiHidden/>
    <w:unhideWhenUsed/>
    <w:rsid w:val="00643847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2EB"/>
    <w:pPr>
      <w:ind w:left="720"/>
      <w:contextualSpacing/>
    </w:pPr>
  </w:style>
  <w:style w:type="table" w:styleId="TableGrid">
    <w:name w:val="Table Grid"/>
    <w:basedOn w:val="TableNormal"/>
    <w:uiPriority w:val="39"/>
    <w:rsid w:val="004D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7783-77E2-412F-BD70-0B7E70B92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Public Relations</cp:lastModifiedBy>
  <cp:revision>2</cp:revision>
  <cp:lastPrinted>2021-01-05T10:00:00Z</cp:lastPrinted>
  <dcterms:created xsi:type="dcterms:W3CDTF">2021-01-05T10:02:00Z</dcterms:created>
  <dcterms:modified xsi:type="dcterms:W3CDTF">2021-01-05T10:02:00Z</dcterms:modified>
</cp:coreProperties>
</file>